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5FEFB" w14:textId="4F2FE3D0" w:rsidR="00E10A23" w:rsidRDefault="00E10A23" w:rsidP="00435773">
      <w:pPr>
        <w:pStyle w:val="Heading2"/>
        <w:jc w:val="center"/>
        <w:rPr>
          <w:rFonts w:ascii="Arial" w:hAnsi="Arial" w:cs="Arial"/>
          <w:b/>
          <w:bCs/>
          <w:color w:val="auto"/>
          <w:sz w:val="20"/>
          <w:szCs w:val="20"/>
        </w:rPr>
      </w:pPr>
      <w:bookmarkStart w:id="0" w:name="_Toc51149711"/>
      <w:bookmarkStart w:id="1" w:name="_Toc116027960"/>
      <w:r w:rsidRPr="00435773">
        <w:rPr>
          <w:rFonts w:ascii="Arial" w:hAnsi="Arial" w:cs="Arial"/>
          <w:b/>
          <w:bCs/>
          <w:color w:val="auto"/>
          <w:sz w:val="20"/>
          <w:szCs w:val="20"/>
        </w:rPr>
        <w:t xml:space="preserve">2.1 </w:t>
      </w:r>
      <w:bookmarkEnd w:id="0"/>
      <w:bookmarkEnd w:id="1"/>
      <w:r w:rsidR="00B90913">
        <w:rPr>
          <w:rFonts w:ascii="Arial" w:hAnsi="Arial" w:cs="Arial"/>
          <w:b/>
          <w:bCs/>
          <w:color w:val="auto"/>
          <w:sz w:val="20"/>
          <w:szCs w:val="20"/>
        </w:rPr>
        <w:t>Annual Operating Budget Policy</w:t>
      </w:r>
    </w:p>
    <w:p w14:paraId="2BA6AA78" w14:textId="77777777" w:rsidR="00435773" w:rsidRPr="00435773" w:rsidRDefault="00435773" w:rsidP="00435773"/>
    <w:p w14:paraId="12338A13" w14:textId="2D277335" w:rsidR="00E10A23" w:rsidRPr="00E10A23" w:rsidRDefault="00E10A23" w:rsidP="00E1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E10A23">
        <w:rPr>
          <w:rFonts w:ascii="Arial" w:hAnsi="Arial" w:cs="Arial"/>
          <w:sz w:val="20"/>
          <w:szCs w:val="20"/>
        </w:rPr>
        <w:t xml:space="preserve">The Board of </w:t>
      </w:r>
      <w:r>
        <w:rPr>
          <w:rFonts w:ascii="Arial" w:hAnsi="Arial" w:cs="Arial"/>
          <w:sz w:val="20"/>
          <w:szCs w:val="20"/>
        </w:rPr>
        <w:t>K</w:t>
      </w:r>
      <w:r w:rsidR="00435773">
        <w:rPr>
          <w:rFonts w:ascii="Arial" w:hAnsi="Arial" w:cs="Arial"/>
          <w:sz w:val="20"/>
          <w:szCs w:val="20"/>
        </w:rPr>
        <w:t>C</w:t>
      </w:r>
      <w:r>
        <w:rPr>
          <w:rFonts w:ascii="Arial" w:hAnsi="Arial" w:cs="Arial"/>
          <w:sz w:val="20"/>
          <w:szCs w:val="20"/>
        </w:rPr>
        <w:t xml:space="preserve"> International Academy</w:t>
      </w:r>
      <w:r w:rsidRPr="00E10A23">
        <w:rPr>
          <w:rFonts w:ascii="Arial" w:hAnsi="Arial" w:cs="Arial"/>
          <w:sz w:val="20"/>
          <w:szCs w:val="20"/>
        </w:rPr>
        <w:t xml:space="preserve"> adopts the following policy which shall be effective on the date that the policy is adopted by the Board.</w:t>
      </w:r>
    </w:p>
    <w:p w14:paraId="5E44B8CB" w14:textId="77777777" w:rsidR="00E10A23" w:rsidRPr="00E10A23" w:rsidRDefault="00E10A23" w:rsidP="00E1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0D721EF0" w14:textId="031E50CD" w:rsidR="00E10A23" w:rsidRPr="00E10A23" w:rsidRDefault="00E10A23" w:rsidP="00E10A23">
      <w:pPr>
        <w:pStyle w:val="BodyText"/>
        <w:rPr>
          <w:rFonts w:ascii="Arial" w:hAnsi="Arial" w:cs="Arial"/>
          <w:b/>
          <w:bCs/>
          <w:sz w:val="20"/>
          <w:szCs w:val="20"/>
        </w:rPr>
      </w:pPr>
      <w:bookmarkStart w:id="2" w:name="_Toc51148783"/>
      <w:r w:rsidRPr="00E10A23">
        <w:rPr>
          <w:rFonts w:ascii="Arial" w:hAnsi="Arial" w:cs="Arial"/>
          <w:b/>
          <w:bCs/>
          <w:sz w:val="20"/>
          <w:szCs w:val="20"/>
        </w:rPr>
        <w:t>SECTION 2.</w:t>
      </w:r>
      <w:r>
        <w:rPr>
          <w:rFonts w:ascii="Arial" w:hAnsi="Arial" w:cs="Arial"/>
          <w:b/>
          <w:bCs/>
          <w:sz w:val="20"/>
          <w:szCs w:val="20"/>
        </w:rPr>
        <w:t>1.</w:t>
      </w:r>
      <w:r w:rsidRPr="00E10A23">
        <w:rPr>
          <w:rFonts w:ascii="Arial" w:hAnsi="Arial" w:cs="Arial"/>
          <w:b/>
          <w:bCs/>
          <w:sz w:val="20"/>
          <w:szCs w:val="20"/>
        </w:rPr>
        <w:t>1. Budget Process</w:t>
      </w:r>
      <w:bookmarkEnd w:id="2"/>
    </w:p>
    <w:p w14:paraId="6E1992D5" w14:textId="77777777" w:rsidR="00E10A23" w:rsidRPr="00E10A23" w:rsidRDefault="00E10A23" w:rsidP="00E10A23">
      <w:pPr>
        <w:pStyle w:val="BodyText"/>
        <w:rPr>
          <w:rFonts w:ascii="Arial" w:hAnsi="Arial" w:cs="Arial"/>
          <w:sz w:val="20"/>
          <w:szCs w:val="20"/>
        </w:rPr>
      </w:pPr>
    </w:p>
    <w:p w14:paraId="6622F7AD" w14:textId="6E9957C1" w:rsidR="00E10A23" w:rsidRPr="00E10A23" w:rsidRDefault="00E10A23" w:rsidP="00E1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E10A23">
        <w:rPr>
          <w:rFonts w:ascii="Arial" w:hAnsi="Arial" w:cs="Arial"/>
          <w:sz w:val="20"/>
          <w:szCs w:val="20"/>
        </w:rPr>
        <w:t xml:space="preserve">SECTION </w:t>
      </w:r>
      <w:r>
        <w:rPr>
          <w:rFonts w:ascii="Arial" w:hAnsi="Arial" w:cs="Arial"/>
          <w:sz w:val="20"/>
          <w:szCs w:val="20"/>
        </w:rPr>
        <w:t>2.1.</w:t>
      </w:r>
      <w:r w:rsidRPr="00E10A23">
        <w:rPr>
          <w:rFonts w:ascii="Arial" w:hAnsi="Arial" w:cs="Arial"/>
          <w:sz w:val="20"/>
          <w:szCs w:val="20"/>
        </w:rPr>
        <w:t xml:space="preserve">1.1. The </w:t>
      </w:r>
      <w:r>
        <w:rPr>
          <w:rFonts w:ascii="Arial" w:hAnsi="Arial" w:cs="Arial"/>
          <w:sz w:val="20"/>
          <w:szCs w:val="20"/>
        </w:rPr>
        <w:t xml:space="preserve">Superintendent or designee </w:t>
      </w:r>
      <w:r w:rsidRPr="00E10A23">
        <w:rPr>
          <w:rFonts w:ascii="Arial" w:hAnsi="Arial" w:cs="Arial"/>
          <w:sz w:val="20"/>
          <w:szCs w:val="20"/>
        </w:rPr>
        <w:t xml:space="preserve">will ensure that </w:t>
      </w:r>
      <w:r>
        <w:rPr>
          <w:rFonts w:ascii="Arial" w:hAnsi="Arial" w:cs="Arial"/>
          <w:sz w:val="20"/>
          <w:szCs w:val="20"/>
        </w:rPr>
        <w:t>KC International Academy</w:t>
      </w:r>
      <w:r w:rsidRPr="00E10A23">
        <w:rPr>
          <w:rFonts w:ascii="Arial" w:hAnsi="Arial" w:cs="Arial"/>
          <w:sz w:val="20"/>
          <w:szCs w:val="20"/>
        </w:rPr>
        <w:t xml:space="preserve"> follows a budgeting process that is consistent with the requirements of all applicable state and federal laws and regulations.</w:t>
      </w:r>
    </w:p>
    <w:p w14:paraId="6684A341" w14:textId="77777777" w:rsidR="00E10A23" w:rsidRPr="00E10A23" w:rsidRDefault="00E10A23" w:rsidP="00E1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0977D4AD" w14:textId="4551492E" w:rsidR="00E10A23" w:rsidRPr="00E10A23" w:rsidRDefault="00E10A23" w:rsidP="00E1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E10A23">
        <w:rPr>
          <w:rFonts w:ascii="Arial" w:hAnsi="Arial" w:cs="Arial"/>
          <w:sz w:val="20"/>
          <w:szCs w:val="20"/>
        </w:rPr>
        <w:t xml:space="preserve">SECTION </w:t>
      </w:r>
      <w:r>
        <w:rPr>
          <w:rFonts w:ascii="Arial" w:hAnsi="Arial" w:cs="Arial"/>
          <w:sz w:val="20"/>
          <w:szCs w:val="20"/>
        </w:rPr>
        <w:t>2.1.</w:t>
      </w:r>
      <w:r w:rsidRPr="00E10A23">
        <w:rPr>
          <w:rFonts w:ascii="Arial" w:hAnsi="Arial" w:cs="Arial"/>
          <w:sz w:val="20"/>
          <w:szCs w:val="20"/>
        </w:rPr>
        <w:t xml:space="preserve">1.2. Each year the </w:t>
      </w:r>
      <w:r w:rsidR="003C374D">
        <w:rPr>
          <w:rFonts w:ascii="Arial" w:hAnsi="Arial" w:cs="Arial"/>
          <w:sz w:val="20"/>
          <w:szCs w:val="20"/>
        </w:rPr>
        <w:t>Superintendent or designee</w:t>
      </w:r>
      <w:r w:rsidRPr="00E10A23">
        <w:rPr>
          <w:rFonts w:ascii="Arial" w:hAnsi="Arial" w:cs="Arial"/>
          <w:sz w:val="20"/>
          <w:szCs w:val="20"/>
        </w:rPr>
        <w:t xml:space="preserve"> is required to submit to the Board for consideration a detailed annual budget showing estimates of income and expenditures for the ensuing fiscal year.  </w:t>
      </w:r>
    </w:p>
    <w:p w14:paraId="55269F14" w14:textId="77777777" w:rsidR="00E10A23" w:rsidRPr="00E10A23" w:rsidRDefault="00E10A23" w:rsidP="00E1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45B19EE1" w14:textId="54E8989B" w:rsidR="00E10A23" w:rsidRPr="00E10A23" w:rsidRDefault="00E10A23" w:rsidP="00E1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E10A23">
        <w:rPr>
          <w:rFonts w:ascii="Arial" w:hAnsi="Arial" w:cs="Arial"/>
          <w:sz w:val="20"/>
          <w:szCs w:val="20"/>
        </w:rPr>
        <w:t xml:space="preserve">SECTION </w:t>
      </w:r>
      <w:r>
        <w:rPr>
          <w:rFonts w:ascii="Arial" w:hAnsi="Arial" w:cs="Arial"/>
          <w:sz w:val="20"/>
          <w:szCs w:val="20"/>
        </w:rPr>
        <w:t>2.1.</w:t>
      </w:r>
      <w:r w:rsidRPr="00E10A23">
        <w:rPr>
          <w:rFonts w:ascii="Arial" w:hAnsi="Arial" w:cs="Arial"/>
          <w:sz w:val="20"/>
          <w:szCs w:val="20"/>
        </w:rPr>
        <w:t xml:space="preserve">1.3.  Each year before the annual operating budget is drafted the </w:t>
      </w:r>
      <w:r w:rsidR="003C374D">
        <w:rPr>
          <w:rFonts w:ascii="Arial" w:hAnsi="Arial" w:cs="Arial"/>
          <w:sz w:val="20"/>
          <w:szCs w:val="20"/>
        </w:rPr>
        <w:t>Superintendent or designee</w:t>
      </w:r>
      <w:r w:rsidR="003C374D" w:rsidRPr="00E10A23">
        <w:rPr>
          <w:rFonts w:ascii="Arial" w:hAnsi="Arial" w:cs="Arial"/>
          <w:sz w:val="20"/>
          <w:szCs w:val="20"/>
        </w:rPr>
        <w:t xml:space="preserve"> </w:t>
      </w:r>
      <w:r w:rsidRPr="00E10A23">
        <w:rPr>
          <w:rFonts w:ascii="Arial" w:hAnsi="Arial" w:cs="Arial"/>
          <w:sz w:val="20"/>
          <w:szCs w:val="20"/>
        </w:rPr>
        <w:t>shall ensure that a needs assessment of</w:t>
      </w:r>
      <w:r>
        <w:rPr>
          <w:rFonts w:ascii="Arial" w:hAnsi="Arial" w:cs="Arial"/>
          <w:sz w:val="20"/>
          <w:szCs w:val="20"/>
        </w:rPr>
        <w:t xml:space="preserve"> KC International Academy</w:t>
      </w:r>
      <w:r w:rsidRPr="00E10A23">
        <w:rPr>
          <w:rFonts w:ascii="Arial" w:hAnsi="Arial" w:cs="Arial"/>
          <w:sz w:val="20"/>
          <w:szCs w:val="20"/>
        </w:rPr>
        <w:t xml:space="preserve">, is drafted and finalized by a budget committee consisting </w:t>
      </w:r>
      <w:r w:rsidR="003C374D">
        <w:rPr>
          <w:rFonts w:ascii="Arial" w:hAnsi="Arial" w:cs="Arial"/>
          <w:sz w:val="20"/>
          <w:szCs w:val="20"/>
        </w:rPr>
        <w:t>of the Director of Finance</w:t>
      </w:r>
      <w:r w:rsidRPr="003C374D">
        <w:rPr>
          <w:rFonts w:ascii="Arial" w:hAnsi="Arial" w:cs="Arial"/>
          <w:sz w:val="20"/>
          <w:szCs w:val="20"/>
        </w:rPr>
        <w:t>,</w:t>
      </w:r>
      <w:r w:rsidRPr="00E10A23">
        <w:rPr>
          <w:rFonts w:ascii="Arial" w:hAnsi="Arial" w:cs="Arial"/>
          <w:sz w:val="20"/>
          <w:szCs w:val="20"/>
        </w:rPr>
        <w:t xml:space="preserve"> the </w:t>
      </w:r>
      <w:r>
        <w:rPr>
          <w:rFonts w:ascii="Arial" w:hAnsi="Arial" w:cs="Arial"/>
          <w:sz w:val="20"/>
          <w:szCs w:val="20"/>
        </w:rPr>
        <w:t>Superintendent</w:t>
      </w:r>
      <w:r w:rsidRPr="00E10A23">
        <w:rPr>
          <w:rFonts w:ascii="Arial" w:hAnsi="Arial" w:cs="Arial"/>
          <w:sz w:val="20"/>
          <w:szCs w:val="20"/>
        </w:rPr>
        <w:t>, and other individuals as designated by the board.  The needs assessment shall inform the drafting of the annual budget.</w:t>
      </w:r>
    </w:p>
    <w:p w14:paraId="4A28E4B2" w14:textId="77777777" w:rsidR="00E10A23" w:rsidRPr="00E10A23" w:rsidRDefault="00E10A23" w:rsidP="00E1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1DDA5B08" w14:textId="0B13899A" w:rsidR="00E10A23" w:rsidRPr="00E10A23" w:rsidRDefault="00E10A23" w:rsidP="00E1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E10A23">
        <w:rPr>
          <w:rFonts w:ascii="Arial" w:hAnsi="Arial" w:cs="Arial"/>
          <w:sz w:val="20"/>
          <w:szCs w:val="20"/>
        </w:rPr>
        <w:t xml:space="preserve">SECTION </w:t>
      </w:r>
      <w:r>
        <w:rPr>
          <w:rFonts w:ascii="Arial" w:hAnsi="Arial" w:cs="Arial"/>
          <w:sz w:val="20"/>
          <w:szCs w:val="20"/>
        </w:rPr>
        <w:t>2.1.</w:t>
      </w:r>
      <w:r w:rsidRPr="00E10A23">
        <w:rPr>
          <w:rFonts w:ascii="Arial" w:hAnsi="Arial" w:cs="Arial"/>
          <w:sz w:val="20"/>
          <w:szCs w:val="20"/>
        </w:rPr>
        <w:t xml:space="preserve">1.4. The Board shall formally adopt the budget in an open meeting held in accordance with the Board’s bylaws by June 30, pursuant to all applicable laws and regulations and before the expenditure of any funds.  The approved estimated expenditures for each fund shall not exceed the estimated revenues to be received plus the unencumbered beginning cash balance for the fund. </w:t>
      </w:r>
    </w:p>
    <w:p w14:paraId="5CE2F7A1" w14:textId="77777777" w:rsidR="00E10A23" w:rsidRPr="00E10A23" w:rsidRDefault="00E10A23" w:rsidP="00E1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0A42BE66" w14:textId="1D5B2ED0" w:rsidR="00E10A23" w:rsidRPr="00E10A23" w:rsidRDefault="00E10A23" w:rsidP="00E1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E10A23">
        <w:rPr>
          <w:rFonts w:ascii="Arial" w:hAnsi="Arial" w:cs="Arial"/>
          <w:sz w:val="20"/>
          <w:szCs w:val="20"/>
        </w:rPr>
        <w:t xml:space="preserve">SECTION </w:t>
      </w:r>
      <w:r>
        <w:rPr>
          <w:rFonts w:ascii="Arial" w:hAnsi="Arial" w:cs="Arial"/>
          <w:sz w:val="20"/>
          <w:szCs w:val="20"/>
        </w:rPr>
        <w:t>2.1.</w:t>
      </w:r>
      <w:r w:rsidRPr="00E10A23">
        <w:rPr>
          <w:rFonts w:ascii="Arial" w:hAnsi="Arial" w:cs="Arial"/>
          <w:sz w:val="20"/>
          <w:szCs w:val="20"/>
        </w:rPr>
        <w:t xml:space="preserve">1.5.  </w:t>
      </w:r>
      <w:r w:rsidRPr="003C374D">
        <w:rPr>
          <w:rFonts w:ascii="Arial" w:hAnsi="Arial" w:cs="Arial"/>
          <w:sz w:val="20"/>
          <w:szCs w:val="20"/>
        </w:rPr>
        <w:t>The Secretary or designee of the Board</w:t>
      </w:r>
      <w:bookmarkStart w:id="3" w:name="_GoBack"/>
      <w:bookmarkEnd w:id="3"/>
      <w:r w:rsidRPr="00E10A23">
        <w:rPr>
          <w:rFonts w:ascii="Arial" w:hAnsi="Arial" w:cs="Arial"/>
          <w:sz w:val="20"/>
          <w:szCs w:val="20"/>
        </w:rPr>
        <w:t xml:space="preserve"> will record the adoption of the budget and any amendments in the Board meeting minutes in which the adoption occurs.</w:t>
      </w:r>
    </w:p>
    <w:p w14:paraId="3D8EF98A" w14:textId="77777777" w:rsidR="00E10A23" w:rsidRPr="00E10A23" w:rsidRDefault="00E10A23" w:rsidP="00E1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3107FC99" w14:textId="2AF0C089" w:rsidR="00E10A23" w:rsidRPr="00E10A23" w:rsidRDefault="00E10A23" w:rsidP="00E1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E10A23">
        <w:rPr>
          <w:rFonts w:ascii="Arial" w:hAnsi="Arial" w:cs="Arial"/>
          <w:sz w:val="20"/>
          <w:szCs w:val="20"/>
        </w:rPr>
        <w:t xml:space="preserve">SECTION </w:t>
      </w:r>
      <w:r>
        <w:rPr>
          <w:rFonts w:ascii="Arial" w:hAnsi="Arial" w:cs="Arial"/>
          <w:sz w:val="20"/>
          <w:szCs w:val="20"/>
        </w:rPr>
        <w:t>2.1.</w:t>
      </w:r>
      <w:r w:rsidRPr="00E10A23">
        <w:rPr>
          <w:rFonts w:ascii="Arial" w:hAnsi="Arial" w:cs="Arial"/>
          <w:sz w:val="20"/>
          <w:szCs w:val="20"/>
        </w:rPr>
        <w:t xml:space="preserve">1.6.  After the beginning of the fiscal year, the </w:t>
      </w:r>
      <w:r>
        <w:rPr>
          <w:rFonts w:ascii="Arial" w:hAnsi="Arial" w:cs="Arial"/>
          <w:sz w:val="20"/>
          <w:szCs w:val="20"/>
        </w:rPr>
        <w:t>Superintendent</w:t>
      </w:r>
      <w:r w:rsidRPr="00E10A23">
        <w:rPr>
          <w:rFonts w:ascii="Arial" w:hAnsi="Arial" w:cs="Arial"/>
          <w:sz w:val="20"/>
          <w:szCs w:val="20"/>
        </w:rPr>
        <w:t xml:space="preserve"> and </w:t>
      </w:r>
      <w:r w:rsidR="003C374D">
        <w:rPr>
          <w:rFonts w:ascii="Arial" w:hAnsi="Arial" w:cs="Arial"/>
          <w:sz w:val="20"/>
          <w:szCs w:val="20"/>
        </w:rPr>
        <w:t>Director of Finance</w:t>
      </w:r>
      <w:r w:rsidRPr="00E10A23">
        <w:rPr>
          <w:rFonts w:ascii="Arial" w:hAnsi="Arial" w:cs="Arial"/>
          <w:sz w:val="20"/>
          <w:szCs w:val="20"/>
        </w:rPr>
        <w:t xml:space="preserve"> shall review with the Board the adopted budget in relationship to the beginning cash balances for each fund.</w:t>
      </w:r>
    </w:p>
    <w:p w14:paraId="1A724EC7" w14:textId="77777777" w:rsidR="00E10A23" w:rsidRPr="00E10A23" w:rsidRDefault="00E10A23" w:rsidP="00E1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2E44EFED" w14:textId="29FA86C1" w:rsidR="00E10A23" w:rsidRPr="00E10A23" w:rsidRDefault="00E10A23" w:rsidP="00E10A23">
      <w:pPr>
        <w:pStyle w:val="BodyText"/>
        <w:rPr>
          <w:rFonts w:ascii="Arial" w:hAnsi="Arial" w:cs="Arial"/>
          <w:b/>
          <w:bCs/>
          <w:sz w:val="20"/>
          <w:szCs w:val="20"/>
        </w:rPr>
      </w:pPr>
      <w:bookmarkStart w:id="4" w:name="_Toc51148784"/>
      <w:r w:rsidRPr="00E10A23">
        <w:rPr>
          <w:rFonts w:ascii="Arial" w:hAnsi="Arial" w:cs="Arial"/>
          <w:b/>
          <w:bCs/>
          <w:sz w:val="20"/>
          <w:szCs w:val="20"/>
        </w:rPr>
        <w:t xml:space="preserve">SECTION </w:t>
      </w:r>
      <w:r>
        <w:rPr>
          <w:rFonts w:ascii="Arial" w:hAnsi="Arial" w:cs="Arial"/>
          <w:b/>
          <w:bCs/>
          <w:sz w:val="20"/>
          <w:szCs w:val="20"/>
        </w:rPr>
        <w:t>2.1.2.</w:t>
      </w:r>
      <w:r w:rsidRPr="00E10A23">
        <w:rPr>
          <w:rFonts w:ascii="Arial" w:hAnsi="Arial" w:cs="Arial"/>
          <w:b/>
          <w:bCs/>
          <w:sz w:val="20"/>
          <w:szCs w:val="20"/>
        </w:rPr>
        <w:t xml:space="preserve"> Fiscal Compliance</w:t>
      </w:r>
      <w:bookmarkEnd w:id="4"/>
    </w:p>
    <w:p w14:paraId="25B52374" w14:textId="77777777" w:rsidR="00E10A23" w:rsidRPr="00E10A23" w:rsidRDefault="00E10A23" w:rsidP="00E10A23">
      <w:pPr>
        <w:pStyle w:val="BodyText"/>
        <w:rPr>
          <w:rFonts w:ascii="Arial" w:hAnsi="Arial" w:cs="Arial"/>
          <w:sz w:val="20"/>
          <w:szCs w:val="20"/>
        </w:rPr>
      </w:pPr>
    </w:p>
    <w:p w14:paraId="5FC6B4FE" w14:textId="0D370F65" w:rsidR="00E10A23" w:rsidRPr="00E10A23" w:rsidRDefault="00E10A23" w:rsidP="00E1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E10A23">
        <w:rPr>
          <w:rFonts w:ascii="Arial" w:hAnsi="Arial" w:cs="Arial"/>
          <w:sz w:val="20"/>
          <w:szCs w:val="20"/>
        </w:rPr>
        <w:t>The</w:t>
      </w:r>
      <w:r w:rsidR="003C374D">
        <w:rPr>
          <w:rFonts w:ascii="Arial" w:hAnsi="Arial" w:cs="Arial"/>
          <w:sz w:val="20"/>
          <w:szCs w:val="20"/>
        </w:rPr>
        <w:t xml:space="preserve"> </w:t>
      </w:r>
      <w:r w:rsidR="003C374D">
        <w:rPr>
          <w:rFonts w:ascii="Arial" w:hAnsi="Arial" w:cs="Arial"/>
          <w:sz w:val="20"/>
          <w:szCs w:val="20"/>
        </w:rPr>
        <w:t>Superintendent or designee</w:t>
      </w:r>
      <w:r w:rsidRPr="00E10A23">
        <w:rPr>
          <w:rFonts w:ascii="Arial" w:hAnsi="Arial" w:cs="Arial"/>
          <w:sz w:val="20"/>
          <w:szCs w:val="20"/>
        </w:rPr>
        <w:t xml:space="preserve"> </w:t>
      </w:r>
      <w:r w:rsidRPr="00E10A23">
        <w:rPr>
          <w:rFonts w:ascii="Arial" w:hAnsi="Arial" w:cs="Arial"/>
          <w:sz w:val="20"/>
          <w:szCs w:val="20"/>
        </w:rPr>
        <w:t>shall ensure that</w:t>
      </w:r>
      <w:r>
        <w:rPr>
          <w:rFonts w:ascii="Arial" w:hAnsi="Arial" w:cs="Arial"/>
          <w:sz w:val="20"/>
          <w:szCs w:val="20"/>
        </w:rPr>
        <w:t xml:space="preserve"> KC International Academy </w:t>
      </w:r>
      <w:r w:rsidRPr="00E10A23">
        <w:rPr>
          <w:rFonts w:ascii="Arial" w:hAnsi="Arial" w:cs="Arial"/>
          <w:sz w:val="20"/>
          <w:szCs w:val="20"/>
        </w:rPr>
        <w:t>complies with all state and federal laws and rules concerning the budget and related processes of the school.</w:t>
      </w:r>
    </w:p>
    <w:p w14:paraId="3CDA6437" w14:textId="11936570" w:rsidR="00400AAB" w:rsidRPr="00E10A23" w:rsidRDefault="00400AAB">
      <w:pPr>
        <w:rPr>
          <w:rFonts w:ascii="Arial" w:hAnsi="Arial" w:cs="Arial"/>
          <w:sz w:val="20"/>
          <w:szCs w:val="20"/>
        </w:rPr>
      </w:pPr>
    </w:p>
    <w:sectPr w:rsidR="00400AAB" w:rsidRPr="00E10A2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49A0F" w14:textId="77777777" w:rsidR="00061915" w:rsidRDefault="00061915" w:rsidP="00E10A23">
      <w:r>
        <w:separator/>
      </w:r>
    </w:p>
  </w:endnote>
  <w:endnote w:type="continuationSeparator" w:id="0">
    <w:p w14:paraId="1CA8909D" w14:textId="77777777" w:rsidR="00061915" w:rsidRDefault="00061915" w:rsidP="00E1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F5E04" w14:textId="4CB3ADF4" w:rsidR="00E10A23" w:rsidRPr="00E10A23" w:rsidRDefault="00E10A23" w:rsidP="00E10A23">
    <w:pPr>
      <w:spacing w:before="14"/>
      <w:rPr>
        <w:rFonts w:ascii="Arial" w:hAnsi="Arial" w:cs="Arial"/>
        <w:sz w:val="18"/>
      </w:rPr>
    </w:pPr>
    <w:r w:rsidRPr="00E10A23">
      <w:rPr>
        <w:rFonts w:ascii="Arial" w:hAnsi="Arial" w:cs="Arial"/>
        <w:color w:val="3A3A3A"/>
        <w:w w:val="105"/>
        <w:sz w:val="18"/>
      </w:rPr>
      <w:t>202</w:t>
    </w:r>
    <w:r>
      <w:rPr>
        <w:rFonts w:ascii="Arial" w:hAnsi="Arial" w:cs="Arial"/>
        <w:color w:val="3A3A3A"/>
        <w:w w:val="105"/>
        <w:sz w:val="18"/>
      </w:rPr>
      <w:t>3</w:t>
    </w:r>
    <w:r w:rsidRPr="00E10A23">
      <w:rPr>
        <w:rFonts w:ascii="Arial" w:hAnsi="Arial" w:cs="Arial"/>
        <w:color w:val="3A3A3A"/>
        <w:w w:val="105"/>
        <w:sz w:val="18"/>
      </w:rPr>
      <w:t xml:space="preserve"> KC International</w:t>
    </w:r>
    <w:r w:rsidRPr="00E10A23">
      <w:rPr>
        <w:rFonts w:ascii="Arial" w:hAnsi="Arial" w:cs="Arial"/>
        <w:sz w:val="18"/>
      </w:rPr>
      <w:t xml:space="preserve"> Academy</w:t>
    </w:r>
  </w:p>
  <w:p w14:paraId="78F68788" w14:textId="0B0D966D" w:rsidR="00E10A23" w:rsidRPr="00E10A23" w:rsidRDefault="00E10A23" w:rsidP="00E10A23">
    <w:pPr>
      <w:spacing w:before="14"/>
      <w:ind w:left="20"/>
      <w:rPr>
        <w:rFonts w:ascii="Arial" w:hAnsi="Arial" w:cs="Arial"/>
        <w:sz w:val="18"/>
      </w:rPr>
    </w:pPr>
    <w:r w:rsidRPr="00E10A23">
      <w:rPr>
        <w:rFonts w:ascii="Arial" w:hAnsi="Arial" w:cs="Arial"/>
        <w:color w:val="3A3A3A"/>
        <w:w w:val="105"/>
        <w:sz w:val="18"/>
      </w:rPr>
      <w:t xml:space="preserve">Policies adopted by the Board of KC International Academy on </w:t>
    </w:r>
    <w:r w:rsidRPr="00E10A23">
      <w:rPr>
        <w:rFonts w:ascii="Arial" w:hAnsi="Arial" w:cs="Arial"/>
        <w:color w:val="3A3A3A"/>
        <w:w w:val="105"/>
        <w:sz w:val="18"/>
        <w:highlight w:val="yellow"/>
      </w:rPr>
      <w:t>XX</w:t>
    </w:r>
  </w:p>
  <w:p w14:paraId="74A879E4" w14:textId="77777777" w:rsidR="00E10A23" w:rsidRPr="00E10A23" w:rsidRDefault="00E10A2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FBDE3" w14:textId="77777777" w:rsidR="00061915" w:rsidRDefault="00061915" w:rsidP="00E10A23">
      <w:r>
        <w:separator/>
      </w:r>
    </w:p>
  </w:footnote>
  <w:footnote w:type="continuationSeparator" w:id="0">
    <w:p w14:paraId="27329204" w14:textId="77777777" w:rsidR="00061915" w:rsidRDefault="00061915" w:rsidP="00E10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23"/>
    <w:rsid w:val="00061915"/>
    <w:rsid w:val="000E1395"/>
    <w:rsid w:val="003C374D"/>
    <w:rsid w:val="00400AAB"/>
    <w:rsid w:val="00435773"/>
    <w:rsid w:val="00B90913"/>
    <w:rsid w:val="00CA4B22"/>
    <w:rsid w:val="00CF35A6"/>
    <w:rsid w:val="00E10A23"/>
    <w:rsid w:val="00F7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4BDA"/>
  <w15:chartTrackingRefBased/>
  <w15:docId w15:val="{DDAE5E4D-0E48-4AD1-B313-445476E9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10A23"/>
    <w:pPr>
      <w:spacing w:after="0" w:line="240" w:lineRule="auto"/>
      <w:jc w:val="both"/>
    </w:pPr>
    <w:rPr>
      <w:rFonts w:asciiTheme="minorHAnsi" w:hAnsiTheme="minorHAnsi" w:cs="Times New Roman"/>
      <w:szCs w:val="24"/>
    </w:rPr>
  </w:style>
  <w:style w:type="paragraph" w:styleId="Heading1">
    <w:name w:val="heading 1"/>
    <w:basedOn w:val="Normal"/>
    <w:next w:val="Normal"/>
    <w:link w:val="Heading1Char"/>
    <w:uiPriority w:val="9"/>
    <w:qFormat/>
    <w:rsid w:val="00F72E7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F72E7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5A6"/>
    <w:pPr>
      <w:spacing w:after="0" w:line="240" w:lineRule="auto"/>
    </w:pPr>
  </w:style>
  <w:style w:type="character" w:customStyle="1" w:styleId="Heading2Char">
    <w:name w:val="Heading 2 Char"/>
    <w:basedOn w:val="DefaultParagraphFont"/>
    <w:link w:val="Heading2"/>
    <w:rsid w:val="00F72E7D"/>
    <w:rPr>
      <w:rFonts w:eastAsiaTheme="majorEastAsia" w:cstheme="majorBidi"/>
      <w:color w:val="2F5496" w:themeColor="accent1" w:themeShade="BF"/>
      <w:sz w:val="26"/>
      <w:szCs w:val="26"/>
    </w:rPr>
  </w:style>
  <w:style w:type="character" w:customStyle="1" w:styleId="Heading1Char">
    <w:name w:val="Heading 1 Char"/>
    <w:basedOn w:val="DefaultParagraphFont"/>
    <w:link w:val="Heading1"/>
    <w:uiPriority w:val="9"/>
    <w:rsid w:val="00F72E7D"/>
    <w:rPr>
      <w:rFonts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F72E7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72E7D"/>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F72E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2E7D"/>
    <w:rPr>
      <w:rFonts w:eastAsiaTheme="minorEastAsia" w:cstheme="minorBidi"/>
      <w:color w:val="5A5A5A" w:themeColor="text1" w:themeTint="A5"/>
      <w:spacing w:val="15"/>
      <w:szCs w:val="22"/>
    </w:rPr>
  </w:style>
  <w:style w:type="paragraph" w:styleId="BodyText">
    <w:name w:val="Body Text"/>
    <w:basedOn w:val="Normal"/>
    <w:link w:val="BodyTextChar"/>
    <w:qFormat/>
    <w:rsid w:val="00E10A23"/>
    <w:rPr>
      <w:rFonts w:ascii="Franklin Gothic Medium" w:eastAsia="Times New Roman" w:hAnsi="Franklin Gothic Medium"/>
      <w:sz w:val="22"/>
      <w:szCs w:val="22"/>
    </w:rPr>
  </w:style>
  <w:style w:type="character" w:customStyle="1" w:styleId="BodyTextChar">
    <w:name w:val="Body Text Char"/>
    <w:basedOn w:val="DefaultParagraphFont"/>
    <w:link w:val="BodyText"/>
    <w:rsid w:val="00E10A23"/>
    <w:rPr>
      <w:rFonts w:ascii="Franklin Gothic Medium" w:eastAsia="Times New Roman" w:hAnsi="Franklin Gothic Medium" w:cs="Times New Roman"/>
      <w:sz w:val="22"/>
    </w:rPr>
  </w:style>
  <w:style w:type="paragraph" w:styleId="FootnoteText">
    <w:name w:val="footnote text"/>
    <w:basedOn w:val="Normal"/>
    <w:link w:val="FootnoteTextChar"/>
    <w:uiPriority w:val="99"/>
    <w:rsid w:val="00E10A23"/>
  </w:style>
  <w:style w:type="character" w:customStyle="1" w:styleId="FootnoteTextChar">
    <w:name w:val="Footnote Text Char"/>
    <w:basedOn w:val="DefaultParagraphFont"/>
    <w:link w:val="FootnoteText"/>
    <w:uiPriority w:val="99"/>
    <w:rsid w:val="00E10A23"/>
    <w:rPr>
      <w:rFonts w:asciiTheme="minorHAnsi" w:hAnsiTheme="minorHAnsi" w:cs="Times New Roman"/>
      <w:szCs w:val="24"/>
    </w:rPr>
  </w:style>
  <w:style w:type="character" w:styleId="FootnoteReference">
    <w:name w:val="footnote reference"/>
    <w:basedOn w:val="DefaultParagraphFont"/>
    <w:uiPriority w:val="99"/>
    <w:rsid w:val="00E10A23"/>
    <w:rPr>
      <w:vertAlign w:val="superscript"/>
    </w:rPr>
  </w:style>
  <w:style w:type="paragraph" w:customStyle="1" w:styleId="SectionHeading1">
    <w:name w:val="Section Heading 1"/>
    <w:basedOn w:val="BodyText"/>
    <w:rsid w:val="00E10A23"/>
    <w:pPr>
      <w:spacing w:before="240"/>
      <w:jc w:val="center"/>
    </w:pPr>
    <w:rPr>
      <w:b/>
    </w:rPr>
  </w:style>
  <w:style w:type="paragraph" w:styleId="Header">
    <w:name w:val="header"/>
    <w:basedOn w:val="Normal"/>
    <w:link w:val="HeaderChar"/>
    <w:uiPriority w:val="99"/>
    <w:unhideWhenUsed/>
    <w:rsid w:val="00E10A23"/>
    <w:pPr>
      <w:tabs>
        <w:tab w:val="center" w:pos="4680"/>
        <w:tab w:val="right" w:pos="9360"/>
      </w:tabs>
    </w:pPr>
  </w:style>
  <w:style w:type="character" w:customStyle="1" w:styleId="HeaderChar">
    <w:name w:val="Header Char"/>
    <w:basedOn w:val="DefaultParagraphFont"/>
    <w:link w:val="Header"/>
    <w:uiPriority w:val="99"/>
    <w:rsid w:val="00E10A23"/>
    <w:rPr>
      <w:rFonts w:asciiTheme="minorHAnsi" w:hAnsiTheme="minorHAnsi" w:cs="Times New Roman"/>
      <w:szCs w:val="24"/>
    </w:rPr>
  </w:style>
  <w:style w:type="paragraph" w:styleId="Footer">
    <w:name w:val="footer"/>
    <w:basedOn w:val="Normal"/>
    <w:link w:val="FooterChar"/>
    <w:uiPriority w:val="99"/>
    <w:unhideWhenUsed/>
    <w:rsid w:val="00E10A23"/>
    <w:pPr>
      <w:tabs>
        <w:tab w:val="center" w:pos="4680"/>
        <w:tab w:val="right" w:pos="9360"/>
      </w:tabs>
    </w:pPr>
  </w:style>
  <w:style w:type="character" w:customStyle="1" w:styleId="FooterChar">
    <w:name w:val="Footer Char"/>
    <w:basedOn w:val="DefaultParagraphFont"/>
    <w:link w:val="Footer"/>
    <w:uiPriority w:val="99"/>
    <w:rsid w:val="00E10A23"/>
    <w:rPr>
      <w:rFonts w:asciiTheme="minorHAnsi" w:hAnsiTheme="minorHAns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dc:creator>
  <cp:keywords/>
  <dc:description/>
  <cp:lastModifiedBy>Bane Ballou</cp:lastModifiedBy>
  <cp:revision>2</cp:revision>
  <dcterms:created xsi:type="dcterms:W3CDTF">2023-04-21T18:29:00Z</dcterms:created>
  <dcterms:modified xsi:type="dcterms:W3CDTF">2023-04-21T18:29:00Z</dcterms:modified>
</cp:coreProperties>
</file>